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24873" w14:textId="77777777" w:rsidR="007152DC" w:rsidRPr="007152DC" w:rsidRDefault="00ED10D6" w:rsidP="007152DC">
      <w:pPr>
        <w:spacing w:after="160" w:line="288" w:lineRule="auto"/>
        <w:jc w:val="center"/>
        <w:rPr>
          <w:rFonts w:ascii="Times New Roman" w:eastAsia="Times New Roman" w:hAnsi="Times New Roman" w:cs="Times New Roman"/>
          <w:b/>
          <w:iCs/>
          <w:sz w:val="32"/>
          <w:szCs w:val="36"/>
        </w:rPr>
      </w:pPr>
      <w:r w:rsidRPr="007152DC">
        <w:rPr>
          <w:rFonts w:ascii="Times New Roman" w:eastAsia="Times New Roman" w:hAnsi="Times New Roman" w:cs="Times New Roman"/>
          <w:b/>
          <w:iCs/>
          <w:sz w:val="32"/>
          <w:szCs w:val="36"/>
        </w:rPr>
        <w:t>Những Lời Khai Thị Trí Huệ Trong Kinh Kim Cang</w:t>
      </w:r>
    </w:p>
    <w:p w14:paraId="0D7C4760" w14:textId="3A1975A0" w:rsidR="00ED10D6" w:rsidRPr="007152DC" w:rsidRDefault="00ED10D6" w:rsidP="007152DC">
      <w:pPr>
        <w:spacing w:after="0" w:line="288" w:lineRule="auto"/>
        <w:rPr>
          <w:rFonts w:ascii="Times New Roman" w:eastAsia="Times New Roman" w:hAnsi="Times New Roman" w:cs="Times New Roman"/>
          <w:iCs/>
          <w:sz w:val="28"/>
          <w:szCs w:val="28"/>
        </w:rPr>
      </w:pPr>
      <w:r w:rsidRPr="007152DC">
        <w:rPr>
          <w:rFonts w:ascii="Times New Roman" w:eastAsia="Times New Roman" w:hAnsi="Times New Roman" w:cs="Times New Roman"/>
          <w:b/>
          <w:iCs/>
          <w:sz w:val="28"/>
          <w:szCs w:val="28"/>
        </w:rPr>
        <w:t>Chủ Đề 160:</w:t>
      </w:r>
      <w:r w:rsidRPr="007152DC">
        <w:rPr>
          <w:rFonts w:ascii="Times New Roman" w:eastAsia="Times New Roman" w:hAnsi="Times New Roman" w:cs="Times New Roman"/>
          <w:iCs/>
          <w:sz w:val="28"/>
          <w:szCs w:val="28"/>
        </w:rPr>
        <w:t xml:space="preserve"> </w:t>
      </w:r>
      <w:r w:rsidRPr="007152DC">
        <w:rPr>
          <w:rFonts w:ascii="Times New Roman" w:eastAsia="Times New Roman" w:hAnsi="Times New Roman" w:cs="Times New Roman"/>
          <w:b/>
          <w:bCs/>
          <w:sz w:val="28"/>
          <w:szCs w:val="28"/>
        </w:rPr>
        <w:t>Nhân Duyên Tụ Hội, Đương Thể Giai Không</w:t>
      </w:r>
    </w:p>
    <w:p w14:paraId="0F4D7E51" w14:textId="5E83BF57" w:rsidR="009148D5" w:rsidRDefault="009148D5" w:rsidP="009148D5">
      <w:pPr>
        <w:spacing w:after="0" w:line="288" w:lineRule="auto"/>
        <w:rPr>
          <w:rFonts w:ascii="Times New Roman" w:eastAsia="Times New Roman" w:hAnsi="Times New Roman" w:cs="Times New Roman"/>
          <w:b/>
          <w:bCs/>
          <w:sz w:val="28"/>
          <w:szCs w:val="28"/>
        </w:rPr>
      </w:pPr>
      <w:r w:rsidRPr="009148D5">
        <w:rPr>
          <w:rFonts w:ascii="Times New Roman" w:eastAsia="Times New Roman" w:hAnsi="Times New Roman" w:cs="Times New Roman"/>
          <w:b/>
          <w:bCs/>
          <w:sz w:val="28"/>
          <w:szCs w:val="28"/>
        </w:rPr>
        <w:t>Chủ giảng:</w:t>
      </w:r>
      <w:r w:rsidRPr="009148D5">
        <w:rPr>
          <w:rFonts w:ascii="Times New Roman" w:eastAsia="Times New Roman" w:hAnsi="Times New Roman" w:cs="Times New Roman"/>
          <w:bCs/>
          <w:sz w:val="28"/>
          <w:szCs w:val="28"/>
        </w:rPr>
        <w:t xml:space="preserve"> Pháp sư Tịnh Không</w:t>
      </w:r>
    </w:p>
    <w:p w14:paraId="73CADF2D" w14:textId="564E277B" w:rsidR="00ED10D6" w:rsidRPr="007152DC" w:rsidRDefault="00ED10D6" w:rsidP="007152DC">
      <w:pPr>
        <w:spacing w:after="0" w:line="288" w:lineRule="auto"/>
        <w:rPr>
          <w:rFonts w:ascii="Times New Roman" w:eastAsia="Times New Roman" w:hAnsi="Times New Roman" w:cs="Times New Roman"/>
          <w:sz w:val="28"/>
          <w:szCs w:val="28"/>
        </w:rPr>
      </w:pPr>
      <w:r w:rsidRPr="007152DC">
        <w:rPr>
          <w:rFonts w:ascii="Times New Roman" w:eastAsia="Times New Roman" w:hAnsi="Times New Roman" w:cs="Times New Roman"/>
          <w:b/>
          <w:bCs/>
          <w:sz w:val="28"/>
          <w:szCs w:val="28"/>
        </w:rPr>
        <w:t>Thời gian:</w:t>
      </w:r>
      <w:r w:rsidRPr="007152DC">
        <w:rPr>
          <w:rFonts w:ascii="Times New Roman" w:eastAsia="Times New Roman" w:hAnsi="Times New Roman" w:cs="Times New Roman"/>
          <w:sz w:val="28"/>
          <w:szCs w:val="28"/>
        </w:rPr>
        <w:t xml:space="preserve"> Tháng 05 năm 1995</w:t>
      </w:r>
    </w:p>
    <w:p w14:paraId="48E0AF1E" w14:textId="77777777" w:rsidR="00ED10D6" w:rsidRPr="007152DC" w:rsidRDefault="00ED10D6" w:rsidP="007152DC">
      <w:pPr>
        <w:spacing w:after="0" w:line="288" w:lineRule="auto"/>
        <w:rPr>
          <w:rFonts w:ascii="Times New Roman" w:eastAsia="Times New Roman" w:hAnsi="Times New Roman" w:cs="Times New Roman"/>
          <w:sz w:val="28"/>
          <w:szCs w:val="28"/>
        </w:rPr>
      </w:pPr>
      <w:r w:rsidRPr="007152DC">
        <w:rPr>
          <w:rFonts w:ascii="Times New Roman" w:eastAsia="Times New Roman" w:hAnsi="Times New Roman" w:cs="Times New Roman"/>
          <w:b/>
          <w:bCs/>
          <w:sz w:val="28"/>
          <w:szCs w:val="28"/>
        </w:rPr>
        <w:t>Địa điểm:</w:t>
      </w:r>
      <w:r w:rsidRPr="007152DC">
        <w:rPr>
          <w:rFonts w:ascii="Times New Roman" w:eastAsia="Times New Roman" w:hAnsi="Times New Roman" w:cs="Times New Roman"/>
          <w:sz w:val="28"/>
          <w:szCs w:val="28"/>
        </w:rPr>
        <w:t xml:space="preserve"> Cư Sĩ Lâm Phật Giáo Singapore</w:t>
      </w:r>
    </w:p>
    <w:p w14:paraId="6EAAEFC8" w14:textId="77777777" w:rsidR="00ED10D6" w:rsidRPr="007152DC" w:rsidRDefault="00ED10D6" w:rsidP="007152DC">
      <w:pPr>
        <w:spacing w:after="0" w:line="288" w:lineRule="auto"/>
        <w:rPr>
          <w:rFonts w:ascii="Times New Roman" w:eastAsia="Times New Roman" w:hAnsi="Times New Roman" w:cs="Times New Roman"/>
          <w:sz w:val="28"/>
          <w:szCs w:val="28"/>
        </w:rPr>
      </w:pPr>
      <w:r w:rsidRPr="007152DC">
        <w:rPr>
          <w:rFonts w:ascii="Times New Roman" w:eastAsia="Times New Roman" w:hAnsi="Times New Roman" w:cs="Times New Roman"/>
          <w:b/>
          <w:bCs/>
          <w:sz w:val="28"/>
          <w:szCs w:val="28"/>
        </w:rPr>
        <w:t>Trích lục từ:</w:t>
      </w:r>
      <w:r w:rsidRPr="007152DC">
        <w:rPr>
          <w:rFonts w:ascii="Times New Roman" w:eastAsia="Times New Roman" w:hAnsi="Times New Roman" w:cs="Times New Roman"/>
          <w:sz w:val="28"/>
          <w:szCs w:val="28"/>
        </w:rPr>
        <w:t xml:space="preserve"> Báo cáo nghiên cứu Kim Cang Bát Nhã (Tập 011)</w:t>
      </w:r>
    </w:p>
    <w:p w14:paraId="2EBDBC5A" w14:textId="77777777" w:rsidR="00ED10D6" w:rsidRPr="007152DC" w:rsidRDefault="00ED10D6" w:rsidP="007152DC">
      <w:pPr>
        <w:spacing w:after="0" w:line="288" w:lineRule="auto"/>
        <w:rPr>
          <w:rFonts w:ascii="Times New Roman" w:eastAsia="Times New Roman" w:hAnsi="Times New Roman" w:cs="Times New Roman"/>
          <w:sz w:val="28"/>
          <w:szCs w:val="28"/>
        </w:rPr>
      </w:pPr>
      <w:r w:rsidRPr="007152DC">
        <w:rPr>
          <w:rFonts w:ascii="Times New Roman" w:eastAsia="Times New Roman" w:hAnsi="Times New Roman" w:cs="Times New Roman"/>
          <w:b/>
          <w:sz w:val="28"/>
          <w:szCs w:val="28"/>
        </w:rPr>
        <w:t>Chuyển ngữ:</w:t>
      </w:r>
      <w:r w:rsidRPr="007152DC">
        <w:rPr>
          <w:rFonts w:ascii="Times New Roman" w:eastAsia="Times New Roman" w:hAnsi="Times New Roman" w:cs="Times New Roman"/>
          <w:sz w:val="28"/>
          <w:szCs w:val="28"/>
        </w:rPr>
        <w:t xml:space="preserve"> Tịch Minh</w:t>
      </w:r>
    </w:p>
    <w:p w14:paraId="3FEF835D" w14:textId="13512EEA" w:rsidR="00ED10D6" w:rsidRPr="007152DC" w:rsidRDefault="007152DC" w:rsidP="008E694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28F693D" w14:textId="77777777" w:rsidR="00835C10" w:rsidRPr="007152DC" w:rsidRDefault="00835C10" w:rsidP="007152DC">
      <w:pPr>
        <w:spacing w:after="160" w:line="288" w:lineRule="auto"/>
        <w:ind w:firstLine="540"/>
        <w:jc w:val="both"/>
        <w:rPr>
          <w:rFonts w:ascii="Times New Roman" w:eastAsia="Times New Roman" w:hAnsi="Times New Roman" w:cs="Times New Roman"/>
          <w:b/>
          <w:sz w:val="28"/>
          <w:szCs w:val="28"/>
        </w:rPr>
      </w:pPr>
      <w:r w:rsidRPr="007152DC">
        <w:rPr>
          <w:rFonts w:ascii="Times New Roman" w:eastAsia="DFKai-SB" w:hAnsi="Times New Roman" w:cs="Times New Roman" w:hint="eastAsia"/>
          <w:b/>
          <w:bCs/>
          <w:sz w:val="28"/>
          <w:szCs w:val="28"/>
        </w:rPr>
        <w:t>【</w:t>
      </w:r>
      <w:r w:rsidRPr="007152DC">
        <w:rPr>
          <w:rFonts w:ascii="Times New Roman" w:eastAsia="Times New Roman" w:hAnsi="Times New Roman" w:cs="Times New Roman"/>
          <w:b/>
          <w:bCs/>
          <w:sz w:val="28"/>
          <w:szCs w:val="28"/>
        </w:rPr>
        <w:t>Nhân duyên tụ hội, đương thể giai không.</w:t>
      </w:r>
      <w:r w:rsidRPr="007152DC">
        <w:rPr>
          <w:rFonts w:ascii="Times New Roman" w:eastAsia="DFKai-SB" w:hAnsi="Times New Roman" w:cs="Times New Roman"/>
          <w:b/>
          <w:bCs/>
          <w:sz w:val="28"/>
          <w:szCs w:val="28"/>
        </w:rPr>
        <w:t>】</w:t>
      </w:r>
    </w:p>
    <w:p w14:paraId="32C53CED" w14:textId="76727D86" w:rsidR="00835C10" w:rsidRPr="007152DC" w:rsidRDefault="00835C10" w:rsidP="007152DC">
      <w:pPr>
        <w:spacing w:after="160" w:line="288" w:lineRule="auto"/>
        <w:ind w:firstLine="540"/>
        <w:jc w:val="both"/>
        <w:rPr>
          <w:rFonts w:ascii="Times New Roman" w:eastAsia="Times New Roman" w:hAnsi="Times New Roman" w:cs="Times New Roman"/>
          <w:sz w:val="28"/>
          <w:szCs w:val="28"/>
        </w:rPr>
      </w:pPr>
      <w:r w:rsidRPr="007152DC">
        <w:rPr>
          <w:rFonts w:ascii="Times New Roman" w:eastAsia="Times New Roman" w:hAnsi="Times New Roman" w:cs="Times New Roman"/>
          <w:sz w:val="28"/>
          <w:szCs w:val="28"/>
        </w:rPr>
        <w:t xml:space="preserve">Phía trước đều đã từng nói qua đạo lý này rồi, tất cả hết thảy các pháp đều do nhân duyên tụ hội mà sanh khởi. Pháp do duyên sanh thì không có tự thể, trên kinh Phật giảng là </w:t>
      </w:r>
      <w:r w:rsidR="00F27082" w:rsidRPr="007152DC">
        <w:rPr>
          <w:rFonts w:ascii="Times New Roman" w:eastAsia="Times New Roman" w:hAnsi="Times New Roman" w:cs="Times New Roman"/>
          <w:sz w:val="28"/>
          <w:szCs w:val="28"/>
        </w:rPr>
        <w:t>“</w:t>
      </w:r>
      <w:r w:rsidRPr="007152DC">
        <w:rPr>
          <w:rFonts w:ascii="Times New Roman" w:eastAsia="Times New Roman" w:hAnsi="Times New Roman" w:cs="Times New Roman"/>
          <w:sz w:val="28"/>
          <w:szCs w:val="28"/>
        </w:rPr>
        <w:t>vô hữu tự tánh</w:t>
      </w:r>
      <w:r w:rsidR="00F27082" w:rsidRPr="007152DC">
        <w:rPr>
          <w:rFonts w:ascii="Times New Roman" w:eastAsia="Times New Roman" w:hAnsi="Times New Roman" w:cs="Times New Roman"/>
          <w:sz w:val="28"/>
          <w:szCs w:val="28"/>
        </w:rPr>
        <w:t>”</w:t>
      </w:r>
      <w:r w:rsidRPr="007152DC">
        <w:rPr>
          <w:rFonts w:ascii="Times New Roman" w:eastAsia="Times New Roman" w:hAnsi="Times New Roman" w:cs="Times New Roman"/>
          <w:sz w:val="28"/>
          <w:szCs w:val="28"/>
        </w:rPr>
        <w:t xml:space="preserve">, vô hữu tự tánh chính là không có tự thể, là hiện tượng do đủ loại điều kiện tụ hội lại mà hiện ra, cho nên gọi là </w:t>
      </w:r>
      <w:r w:rsidR="00F27082" w:rsidRPr="007152DC">
        <w:rPr>
          <w:rFonts w:ascii="Times New Roman" w:eastAsia="Times New Roman" w:hAnsi="Times New Roman" w:cs="Times New Roman"/>
          <w:sz w:val="28"/>
          <w:szCs w:val="28"/>
        </w:rPr>
        <w:t>“</w:t>
      </w:r>
      <w:r w:rsidRPr="007152DC">
        <w:rPr>
          <w:rFonts w:ascii="Times New Roman" w:eastAsia="Times New Roman" w:hAnsi="Times New Roman" w:cs="Times New Roman"/>
          <w:sz w:val="28"/>
          <w:szCs w:val="28"/>
        </w:rPr>
        <w:t>đương thể giai không</w:t>
      </w:r>
      <w:r w:rsidR="00F27082" w:rsidRPr="007152DC">
        <w:rPr>
          <w:rFonts w:ascii="Times New Roman" w:eastAsia="Times New Roman" w:hAnsi="Times New Roman" w:cs="Times New Roman"/>
          <w:sz w:val="28"/>
          <w:szCs w:val="28"/>
        </w:rPr>
        <w:t>”</w:t>
      </w:r>
      <w:r w:rsidRPr="007152DC">
        <w:rPr>
          <w:rFonts w:ascii="Times New Roman" w:eastAsia="Times New Roman" w:hAnsi="Times New Roman" w:cs="Times New Roman"/>
          <w:sz w:val="28"/>
          <w:szCs w:val="28"/>
        </w:rPr>
        <w:t xml:space="preserve"> (ngay thể đó là không).</w:t>
      </w:r>
    </w:p>
    <w:p w14:paraId="53BF1BED" w14:textId="77777777" w:rsidR="00835C10" w:rsidRPr="007152DC" w:rsidRDefault="00835C10" w:rsidP="007152DC">
      <w:pPr>
        <w:spacing w:after="160" w:line="288" w:lineRule="auto"/>
        <w:ind w:firstLine="540"/>
        <w:jc w:val="both"/>
        <w:rPr>
          <w:rFonts w:ascii="Times New Roman" w:eastAsia="Times New Roman" w:hAnsi="Times New Roman" w:cs="Times New Roman"/>
          <w:sz w:val="28"/>
          <w:szCs w:val="28"/>
        </w:rPr>
      </w:pPr>
      <w:r w:rsidRPr="007152DC">
        <w:rPr>
          <w:rFonts w:ascii="Times New Roman" w:eastAsia="Times New Roman" w:hAnsi="Times New Roman" w:cs="Times New Roman"/>
          <w:sz w:val="28"/>
          <w:szCs w:val="28"/>
        </w:rPr>
        <w:t>Nếu quý vị nhìn cho tường tận, nhìn cho thấu đáo, thì tự nhiên sẽ không còn chấp trước nữa; nghĩa là nói, sẽ không còn để nó ở trong tâm. Tâm của quý vị thường thường giữ được sự rỗng rang, thanh tịnh. Tâm rỗng không thì sẽ linh thông sáng suốt.</w:t>
      </w:r>
    </w:p>
    <w:p w14:paraId="659F260B" w14:textId="77777777" w:rsidR="00835C10" w:rsidRPr="007152DC" w:rsidRDefault="00835C10" w:rsidP="007152DC">
      <w:pPr>
        <w:spacing w:after="160" w:line="288" w:lineRule="auto"/>
        <w:ind w:firstLine="540"/>
        <w:jc w:val="both"/>
        <w:rPr>
          <w:rFonts w:ascii="Times New Roman" w:eastAsia="Times New Roman" w:hAnsi="Times New Roman" w:cs="Times New Roman"/>
          <w:sz w:val="28"/>
          <w:szCs w:val="28"/>
        </w:rPr>
      </w:pPr>
      <w:r w:rsidRPr="007152DC">
        <w:rPr>
          <w:rFonts w:ascii="Times New Roman" w:eastAsia="Times New Roman" w:hAnsi="Times New Roman" w:cs="Times New Roman"/>
          <w:sz w:val="28"/>
          <w:szCs w:val="28"/>
        </w:rPr>
        <w:t>Trong tâm hễ có vật thì sẽ mê, liền bị mê hoặc, không linh mẫn, trở nên tối tăm đần độn. Tại sao con người lại ra nông nỗi này? Là do trong tâm chứa đựng quá nhiều thứ, những điều vướng bận lo âu quá nhiều, cho nên trí huệ của họ không còn nữa, trở nên tối tăm mê mờ.</w:t>
      </w:r>
    </w:p>
    <w:p w14:paraId="258350C2" w14:textId="19AFFCC9" w:rsidR="00835C10" w:rsidRPr="007152DC" w:rsidRDefault="00835C10" w:rsidP="007152DC">
      <w:pPr>
        <w:spacing w:after="160" w:line="288" w:lineRule="auto"/>
        <w:ind w:firstLine="540"/>
        <w:jc w:val="both"/>
        <w:rPr>
          <w:rFonts w:ascii="Times New Roman" w:eastAsia="Times New Roman" w:hAnsi="Times New Roman" w:cs="Times New Roman"/>
          <w:sz w:val="28"/>
          <w:szCs w:val="28"/>
        </w:rPr>
      </w:pPr>
      <w:r w:rsidRPr="007152DC">
        <w:rPr>
          <w:rFonts w:ascii="Times New Roman" w:eastAsia="Times New Roman" w:hAnsi="Times New Roman" w:cs="Times New Roman"/>
          <w:sz w:val="28"/>
          <w:szCs w:val="28"/>
        </w:rPr>
        <w:t xml:space="preserve">Nếu tâm là rỗng không, trong tâm chẳng có thứ gì, thì cái tâm đó sanh trí huệ. Chúng ta hãy xem Lục Tổ Đại Sư của Thiền Tông đã nói, ngài Huệ Năng lão nhân gia đã nói: </w:t>
      </w:r>
      <w:r w:rsidR="00F27082" w:rsidRPr="007152DC">
        <w:rPr>
          <w:rFonts w:ascii="Times New Roman" w:eastAsia="Times New Roman" w:hAnsi="Times New Roman" w:cs="Times New Roman"/>
          <w:i/>
          <w:iCs/>
          <w:sz w:val="28"/>
          <w:szCs w:val="28"/>
        </w:rPr>
        <w:t>“</w:t>
      </w:r>
      <w:r w:rsidRPr="007152DC">
        <w:rPr>
          <w:rFonts w:ascii="Times New Roman" w:eastAsia="Times New Roman" w:hAnsi="Times New Roman" w:cs="Times New Roman"/>
          <w:i/>
          <w:iCs/>
          <w:sz w:val="28"/>
          <w:szCs w:val="28"/>
        </w:rPr>
        <w:t>Đệ tử trong tâm thường sanh trí huệ</w:t>
      </w:r>
      <w:r w:rsidR="00F27082" w:rsidRPr="007152DC">
        <w:rPr>
          <w:rFonts w:ascii="Times New Roman" w:eastAsia="Times New Roman" w:hAnsi="Times New Roman" w:cs="Times New Roman"/>
          <w:i/>
          <w:iCs/>
          <w:sz w:val="28"/>
          <w:szCs w:val="28"/>
        </w:rPr>
        <w:t>”</w:t>
      </w:r>
      <w:r w:rsidRPr="007152DC">
        <w:rPr>
          <w:rFonts w:ascii="Times New Roman" w:eastAsia="Times New Roman" w:hAnsi="Times New Roman" w:cs="Times New Roman"/>
          <w:sz w:val="28"/>
          <w:szCs w:val="28"/>
        </w:rPr>
        <w:t xml:space="preserve">. Khi Ngài bái kiến Ngũ Tổ, Ngài thưa với Ngũ Tổ rằng: </w:t>
      </w:r>
      <w:r w:rsidR="00F27082" w:rsidRPr="007152DC">
        <w:rPr>
          <w:rFonts w:ascii="Times New Roman" w:eastAsia="Times New Roman" w:hAnsi="Times New Roman" w:cs="Times New Roman"/>
          <w:i/>
          <w:iCs/>
          <w:sz w:val="28"/>
          <w:szCs w:val="28"/>
        </w:rPr>
        <w:t>“</w:t>
      </w:r>
      <w:r w:rsidRPr="007152DC">
        <w:rPr>
          <w:rFonts w:ascii="Times New Roman" w:eastAsia="Times New Roman" w:hAnsi="Times New Roman" w:cs="Times New Roman"/>
          <w:i/>
          <w:iCs/>
          <w:sz w:val="28"/>
          <w:szCs w:val="28"/>
        </w:rPr>
        <w:t>Đệ tử trong tâm thường sanh trí huệ</w:t>
      </w:r>
      <w:r w:rsidR="00F27082" w:rsidRPr="007152DC">
        <w:rPr>
          <w:rFonts w:ascii="Times New Roman" w:eastAsia="Times New Roman" w:hAnsi="Times New Roman" w:cs="Times New Roman"/>
          <w:i/>
          <w:iCs/>
          <w:sz w:val="28"/>
          <w:szCs w:val="28"/>
        </w:rPr>
        <w:t>”</w:t>
      </w:r>
      <w:r w:rsidRPr="007152DC">
        <w:rPr>
          <w:rFonts w:ascii="Times New Roman" w:eastAsia="Times New Roman" w:hAnsi="Times New Roman" w:cs="Times New Roman"/>
          <w:sz w:val="28"/>
          <w:szCs w:val="28"/>
        </w:rPr>
        <w:t>.</w:t>
      </w:r>
    </w:p>
    <w:p w14:paraId="39BDF75F" w14:textId="3468466C" w:rsidR="00835C10" w:rsidRPr="007152DC" w:rsidRDefault="00835C10" w:rsidP="007152DC">
      <w:pPr>
        <w:spacing w:after="160" w:line="288" w:lineRule="auto"/>
        <w:ind w:firstLine="540"/>
        <w:jc w:val="both"/>
        <w:rPr>
          <w:rFonts w:ascii="Times New Roman" w:eastAsia="Times New Roman" w:hAnsi="Times New Roman" w:cs="Times New Roman"/>
          <w:sz w:val="28"/>
          <w:szCs w:val="28"/>
        </w:rPr>
      </w:pPr>
      <w:r w:rsidRPr="007152DC">
        <w:rPr>
          <w:rFonts w:ascii="Times New Roman" w:eastAsia="Times New Roman" w:hAnsi="Times New Roman" w:cs="Times New Roman"/>
          <w:sz w:val="28"/>
          <w:szCs w:val="28"/>
        </w:rPr>
        <w:t xml:space="preserve">Một số đồng tu của chúng ta cũng thường hay đến tìm tôi, họ nói gì vậy? </w:t>
      </w:r>
      <w:r w:rsidR="00F27082" w:rsidRPr="007152DC">
        <w:rPr>
          <w:rFonts w:ascii="Times New Roman" w:eastAsia="Times New Roman" w:hAnsi="Times New Roman" w:cs="Times New Roman"/>
          <w:i/>
          <w:iCs/>
          <w:sz w:val="28"/>
          <w:szCs w:val="28"/>
        </w:rPr>
        <w:t>“</w:t>
      </w:r>
      <w:r w:rsidRPr="007152DC">
        <w:rPr>
          <w:rFonts w:ascii="Times New Roman" w:eastAsia="Times New Roman" w:hAnsi="Times New Roman" w:cs="Times New Roman"/>
          <w:i/>
          <w:iCs/>
          <w:sz w:val="28"/>
          <w:szCs w:val="28"/>
        </w:rPr>
        <w:t>Thường sanh phiền não</w:t>
      </w:r>
      <w:r w:rsidR="00F27082" w:rsidRPr="007152DC">
        <w:rPr>
          <w:rFonts w:ascii="Times New Roman" w:eastAsia="Times New Roman" w:hAnsi="Times New Roman" w:cs="Times New Roman"/>
          <w:i/>
          <w:iCs/>
          <w:sz w:val="28"/>
          <w:szCs w:val="28"/>
        </w:rPr>
        <w:t>”</w:t>
      </w:r>
      <w:r w:rsidRPr="007152DC">
        <w:rPr>
          <w:rFonts w:ascii="Times New Roman" w:eastAsia="Times New Roman" w:hAnsi="Times New Roman" w:cs="Times New Roman"/>
          <w:sz w:val="28"/>
          <w:szCs w:val="28"/>
        </w:rPr>
        <w:t xml:space="preserve">. Thường sanh phiền não nên họ mới đến tìm tôi. Vì sao lại sanh phiền não? Vì trong tâm chứa </w:t>
      </w:r>
      <w:r w:rsidR="00014A29" w:rsidRPr="007152DC">
        <w:rPr>
          <w:rFonts w:ascii="Times New Roman" w:eastAsia="Times New Roman" w:hAnsi="Times New Roman" w:cs="Times New Roman"/>
          <w:sz w:val="28"/>
          <w:szCs w:val="28"/>
        </w:rPr>
        <w:t>vật</w:t>
      </w:r>
      <w:r w:rsidRPr="007152DC">
        <w:rPr>
          <w:rFonts w:ascii="Times New Roman" w:eastAsia="Times New Roman" w:hAnsi="Times New Roman" w:cs="Times New Roman"/>
          <w:sz w:val="28"/>
          <w:szCs w:val="28"/>
        </w:rPr>
        <w:t xml:space="preserve"> nhiều quá rồi.</w:t>
      </w:r>
    </w:p>
    <w:p w14:paraId="47C7C9A2" w14:textId="19A1E21C" w:rsidR="00835C10" w:rsidRPr="007152DC" w:rsidRDefault="00835C10" w:rsidP="007152DC">
      <w:pPr>
        <w:spacing w:after="160" w:line="288" w:lineRule="auto"/>
        <w:ind w:firstLine="540"/>
        <w:jc w:val="both"/>
        <w:rPr>
          <w:rFonts w:ascii="Times New Roman" w:eastAsia="Times New Roman" w:hAnsi="Times New Roman" w:cs="Times New Roman"/>
          <w:sz w:val="28"/>
          <w:szCs w:val="28"/>
        </w:rPr>
      </w:pPr>
      <w:r w:rsidRPr="007152DC">
        <w:rPr>
          <w:rFonts w:ascii="Times New Roman" w:eastAsia="Times New Roman" w:hAnsi="Times New Roman" w:cs="Times New Roman"/>
          <w:sz w:val="28"/>
          <w:szCs w:val="28"/>
        </w:rPr>
        <w:t xml:space="preserve">Tại sao Huệ Năng Đại Sư lại có thể sanh trí huệ? </w:t>
      </w:r>
      <w:r w:rsidR="00F27082" w:rsidRPr="007152DC">
        <w:rPr>
          <w:rFonts w:ascii="Times New Roman" w:eastAsia="Times New Roman" w:hAnsi="Times New Roman" w:cs="Times New Roman"/>
          <w:i/>
          <w:iCs/>
          <w:sz w:val="28"/>
          <w:szCs w:val="28"/>
        </w:rPr>
        <w:t>“</w:t>
      </w:r>
      <w:r w:rsidRPr="007152DC">
        <w:rPr>
          <w:rFonts w:ascii="Times New Roman" w:eastAsia="Times New Roman" w:hAnsi="Times New Roman" w:cs="Times New Roman"/>
          <w:i/>
          <w:iCs/>
          <w:sz w:val="28"/>
          <w:szCs w:val="28"/>
        </w:rPr>
        <w:t>Bổn lai vô nhất vật</w:t>
      </w:r>
      <w:r w:rsidR="00F27082" w:rsidRPr="007152DC">
        <w:rPr>
          <w:rFonts w:ascii="Times New Roman" w:eastAsia="Times New Roman" w:hAnsi="Times New Roman" w:cs="Times New Roman"/>
          <w:i/>
          <w:iCs/>
          <w:sz w:val="28"/>
          <w:szCs w:val="28"/>
        </w:rPr>
        <w:t>”</w:t>
      </w:r>
      <w:r w:rsidRPr="007152DC">
        <w:rPr>
          <w:rFonts w:ascii="Times New Roman" w:eastAsia="Times New Roman" w:hAnsi="Times New Roman" w:cs="Times New Roman"/>
          <w:sz w:val="28"/>
          <w:szCs w:val="28"/>
        </w:rPr>
        <w:t xml:space="preserve"> (Xưa nay không một vật). Ngài không có một vật, trong tâm Ngài cái gì cũng </w:t>
      </w:r>
      <w:r w:rsidRPr="007152DC">
        <w:rPr>
          <w:rFonts w:ascii="Times New Roman" w:eastAsia="Times New Roman" w:hAnsi="Times New Roman" w:cs="Times New Roman"/>
          <w:sz w:val="28"/>
          <w:szCs w:val="28"/>
        </w:rPr>
        <w:lastRenderedPageBreak/>
        <w:t>không có, nên mới sanh trí huệ. Cho nên, trong tâm không được phép có vật, tâm mà có vật thì tâm ấy hỏng rồi.</w:t>
      </w:r>
    </w:p>
    <w:p w14:paraId="568F28B0" w14:textId="77777777" w:rsidR="00835C10" w:rsidRPr="007152DC" w:rsidRDefault="00835C10" w:rsidP="007152DC">
      <w:pPr>
        <w:spacing w:after="160" w:line="288" w:lineRule="auto"/>
        <w:ind w:firstLine="540"/>
        <w:jc w:val="both"/>
        <w:rPr>
          <w:rFonts w:ascii="Times New Roman" w:eastAsia="Times New Roman" w:hAnsi="Times New Roman" w:cs="Times New Roman"/>
          <w:sz w:val="28"/>
          <w:szCs w:val="28"/>
        </w:rPr>
      </w:pPr>
      <w:r w:rsidRPr="007152DC">
        <w:rPr>
          <w:rFonts w:ascii="Times New Roman" w:eastAsia="Times New Roman" w:hAnsi="Times New Roman" w:cs="Times New Roman"/>
          <w:sz w:val="28"/>
          <w:szCs w:val="28"/>
        </w:rPr>
        <w:t>Giáo dục hiện đại phổ cập, mọi người đều đã từng đi học, đều đã học qua hình học. Hình tròn ở trong hình học, cái tâm vòng tròn có chứa vật hay không? Tâm vòng tròn nếu có vật thì hỏng rồi, thì không còn tròn nữa.</w:t>
      </w:r>
    </w:p>
    <w:p w14:paraId="4D18C3CD" w14:textId="77777777" w:rsidR="00C757F2" w:rsidRPr="007152DC" w:rsidRDefault="00835C10" w:rsidP="007152DC">
      <w:pPr>
        <w:spacing w:after="160" w:line="288" w:lineRule="auto"/>
        <w:ind w:firstLine="540"/>
        <w:jc w:val="both"/>
        <w:rPr>
          <w:rFonts w:ascii="Times New Roman" w:eastAsia="Times New Roman" w:hAnsi="Times New Roman" w:cs="Times New Roman"/>
          <w:sz w:val="28"/>
          <w:szCs w:val="28"/>
        </w:rPr>
      </w:pPr>
      <w:r w:rsidRPr="007152DC">
        <w:rPr>
          <w:rFonts w:ascii="Times New Roman" w:eastAsia="Times New Roman" w:hAnsi="Times New Roman" w:cs="Times New Roman"/>
          <w:sz w:val="28"/>
          <w:szCs w:val="28"/>
        </w:rPr>
        <w:t>Tâm không thể chứa vật thì tâm mới khỏe mạnh, tâm khỏe mạnh thì thân sẽ khỏe mạnh, đây là đạo lý nhất định! Khi trong tâm có vướng mắc, đó là bệnh lớn! Là gốc bệnh! Không những là gốc bệnh của những đau khổ tật bệnh trong một đời chúng ta, mà còn là gốc bệnh của sanh tử luân hồi. Phải biết rằng đương thể giai không.</w:t>
      </w:r>
    </w:p>
    <w:sectPr w:rsidR="00C757F2" w:rsidRPr="007152DC" w:rsidSect="007152D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FFB52" w14:textId="77777777" w:rsidR="007152DC" w:rsidRDefault="007152DC" w:rsidP="007152DC">
      <w:pPr>
        <w:spacing w:after="0" w:line="240" w:lineRule="auto"/>
      </w:pPr>
      <w:r>
        <w:separator/>
      </w:r>
    </w:p>
  </w:endnote>
  <w:endnote w:type="continuationSeparator" w:id="0">
    <w:p w14:paraId="258ACED9" w14:textId="77777777" w:rsidR="007152DC" w:rsidRDefault="007152DC" w:rsidP="007152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BAEC8" w14:textId="77777777" w:rsidR="007152DC" w:rsidRDefault="007152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439E5" w14:textId="77CFAC6F" w:rsidR="007152DC" w:rsidRPr="007152DC" w:rsidRDefault="007152DC" w:rsidP="007152DC">
    <w:pPr>
      <w:pStyle w:val="Footer"/>
      <w:tabs>
        <w:tab w:val="clear" w:pos="4513"/>
        <w:tab w:val="clear" w:pos="9026"/>
      </w:tabs>
      <w:jc w:val="center"/>
      <w:rPr>
        <w:rFonts w:ascii="Times New Roman" w:hAnsi="Times New Roman" w:cs="Times New Roman"/>
        <w:sz w:val="24"/>
      </w:rPr>
    </w:pPr>
    <w:r w:rsidRPr="007152DC">
      <w:rPr>
        <w:rFonts w:ascii="Times New Roman" w:hAnsi="Times New Roman" w:cs="Times New Roman"/>
        <w:sz w:val="24"/>
      </w:rPr>
      <w:fldChar w:fldCharType="begin"/>
    </w:r>
    <w:r w:rsidRPr="007152DC">
      <w:rPr>
        <w:rFonts w:ascii="Times New Roman" w:hAnsi="Times New Roman" w:cs="Times New Roman"/>
        <w:sz w:val="24"/>
      </w:rPr>
      <w:instrText xml:space="preserve"> PAGE  \* MERGEFORMAT </w:instrText>
    </w:r>
    <w:r w:rsidRPr="007152DC">
      <w:rPr>
        <w:rFonts w:ascii="Times New Roman" w:hAnsi="Times New Roman" w:cs="Times New Roman"/>
        <w:sz w:val="24"/>
      </w:rPr>
      <w:fldChar w:fldCharType="separate"/>
    </w:r>
    <w:r w:rsidRPr="007152DC">
      <w:rPr>
        <w:rFonts w:ascii="Times New Roman" w:hAnsi="Times New Roman" w:cs="Times New Roman"/>
        <w:noProof/>
        <w:sz w:val="24"/>
      </w:rPr>
      <w:t>1</w:t>
    </w:r>
    <w:r w:rsidRPr="007152D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80372" w14:textId="77777777" w:rsidR="007152DC" w:rsidRDefault="007152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2AC80" w14:textId="77777777" w:rsidR="007152DC" w:rsidRDefault="007152DC" w:rsidP="007152DC">
      <w:pPr>
        <w:spacing w:after="0" w:line="240" w:lineRule="auto"/>
      </w:pPr>
      <w:r>
        <w:separator/>
      </w:r>
    </w:p>
  </w:footnote>
  <w:footnote w:type="continuationSeparator" w:id="0">
    <w:p w14:paraId="3DFEC2E3" w14:textId="77777777" w:rsidR="007152DC" w:rsidRDefault="007152DC" w:rsidP="007152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6BF76" w14:textId="77777777" w:rsidR="007152DC" w:rsidRDefault="007152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D1B9B" w14:textId="77777777" w:rsidR="007152DC" w:rsidRDefault="007152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289E2" w14:textId="77777777" w:rsidR="007152DC" w:rsidRDefault="007152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2657"/>
    <w:rsid w:val="00014A29"/>
    <w:rsid w:val="000352CE"/>
    <w:rsid w:val="00184AA4"/>
    <w:rsid w:val="007152DC"/>
    <w:rsid w:val="0079251A"/>
    <w:rsid w:val="00806B7D"/>
    <w:rsid w:val="00835C10"/>
    <w:rsid w:val="008E694B"/>
    <w:rsid w:val="009148D5"/>
    <w:rsid w:val="00C757F2"/>
    <w:rsid w:val="00D32657"/>
    <w:rsid w:val="00ED10D6"/>
    <w:rsid w:val="00F2708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DF1F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5C1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152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52DC"/>
  </w:style>
  <w:style w:type="paragraph" w:styleId="Footer">
    <w:name w:val="footer"/>
    <w:basedOn w:val="Normal"/>
    <w:link w:val="FooterChar"/>
    <w:uiPriority w:val="99"/>
    <w:unhideWhenUsed/>
    <w:rsid w:val="007152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52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960009">
      <w:bodyDiv w:val="1"/>
      <w:marLeft w:val="0"/>
      <w:marRight w:val="0"/>
      <w:marTop w:val="0"/>
      <w:marBottom w:val="0"/>
      <w:divBdr>
        <w:top w:val="none" w:sz="0" w:space="0" w:color="auto"/>
        <w:left w:val="none" w:sz="0" w:space="0" w:color="auto"/>
        <w:bottom w:val="none" w:sz="0" w:space="0" w:color="auto"/>
        <w:right w:val="none" w:sz="0" w:space="0" w:color="auto"/>
      </w:divBdr>
      <w:divsChild>
        <w:div w:id="679744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371</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2026-01-05T06:16:00Z</dcterms:created>
  <dcterms:modified xsi:type="dcterms:W3CDTF">2026-10-23T03:20:00Z</dcterms:modified>
</cp:coreProperties>
</file>